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348" w:lineRule="auto"/>
        <w:jc w:val="center"/>
        <w:rPr>
          <w:rFonts w:ascii="Helvetica Neue" w:cs="Helvetica Neue" w:eastAsia="Helvetica Neue" w:hAnsi="Helvetica Neue"/>
          <w:b w:val="1"/>
          <w:color w:val="222222"/>
          <w:sz w:val="48"/>
          <w:szCs w:val="48"/>
        </w:rPr>
      </w:pPr>
      <w:bookmarkStart w:colFirst="0" w:colLast="0" w:name="_pme3ai7tsccq" w:id="0"/>
      <w:bookmarkEnd w:id="0"/>
      <w:r w:rsidDel="00000000" w:rsidR="00000000" w:rsidRPr="00000000">
        <w:rPr>
          <w:rFonts w:ascii="Helvetica Neue" w:cs="Helvetica Neue" w:eastAsia="Helvetica Neue" w:hAnsi="Helvetica Neue"/>
          <w:b w:val="1"/>
          <w:color w:val="222222"/>
          <w:sz w:val="48"/>
          <w:szCs w:val="48"/>
          <w:rtl w:val="0"/>
        </w:rPr>
        <w:t xml:space="preserve">FARFETCH te ayuda a ser la estrella de la fiesta en estas fiestas</w:t>
      </w:r>
    </w:p>
    <w:p w:rsidR="00000000" w:rsidDel="00000000" w:rsidP="00000000" w:rsidRDefault="00000000" w:rsidRPr="00000000" w14:paraId="00000002">
      <w:pPr>
        <w:pStyle w:val="Heading1"/>
        <w:keepNext w:val="0"/>
        <w:keepLines w:val="0"/>
        <w:numPr>
          <w:ilvl w:val="0"/>
          <w:numId w:val="1"/>
        </w:numPr>
        <w:spacing w:before="480" w:line="348" w:lineRule="auto"/>
        <w:ind w:left="720" w:hanging="360"/>
        <w:jc w:val="center"/>
        <w:rPr>
          <w:rFonts w:ascii="Helvetica Neue" w:cs="Helvetica Neue" w:eastAsia="Helvetica Neue" w:hAnsi="Helvetica Neue"/>
          <w:b w:val="1"/>
          <w:color w:val="222222"/>
          <w:sz w:val="28"/>
          <w:szCs w:val="28"/>
        </w:rPr>
      </w:pPr>
      <w:bookmarkStart w:colFirst="0" w:colLast="0" w:name="_y1lcq2lhtu7i" w:id="1"/>
      <w:bookmarkEnd w:id="1"/>
      <w:r w:rsidDel="00000000" w:rsidR="00000000" w:rsidRPr="00000000">
        <w:rPr>
          <w:rFonts w:ascii="Helvetica Neue" w:cs="Helvetica Neue" w:eastAsia="Helvetica Neue" w:hAnsi="Helvetica Neue"/>
          <w:b w:val="1"/>
          <w:color w:val="222222"/>
          <w:sz w:val="28"/>
          <w:szCs w:val="28"/>
          <w:rtl w:val="0"/>
        </w:rPr>
        <w:t xml:space="preserve">Ropa, calzado y accesorios de fiesta: lo mejor de 2021</w:t>
      </w: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4">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2971800"/>
            <wp:effectExtent b="0" l="0" r="0" t="0"/>
            <wp:docPr descr="Ropa, calzado y accesorios de fiesta" id="10" name="image2.jpg"/>
            <a:graphic>
              <a:graphicData uri="http://schemas.openxmlformats.org/drawingml/2006/picture">
                <pic:pic>
                  <pic:nvPicPr>
                    <pic:cNvPr descr="Ropa, calzado y accesorios de fiesta" id="0" name="image2.jpg"/>
                    <pic:cNvPicPr preferRelativeResize="0"/>
                  </pic:nvPicPr>
                  <pic:blipFill>
                    <a:blip r:embed="rId6"/>
                    <a:srcRect b="0" l="0" r="0" t="0"/>
                    <a:stretch>
                      <a:fillRect/>
                    </a:stretch>
                  </pic:blipFill>
                  <pic:spPr>
                    <a:xfrm>
                      <a:off x="0" y="0"/>
                      <a:ext cx="5943600" cy="2971800"/>
                    </a:xfrm>
                    <a:prstGeom prst="rect"/>
                    <a:ln/>
                  </pic:spPr>
                </pic:pic>
              </a:graphicData>
            </a:graphic>
          </wp:inline>
        </w:drawing>
      </w:r>
      <w:r w:rsidDel="00000000" w:rsidR="00000000" w:rsidRPr="00000000">
        <w:fldChar w:fldCharType="begin"/>
        <w:instrText xml:space="preserve"> HYPERLINK "https://www.farfetch.com/mx/sets/women/partywear-women.aspx" </w:instrText>
        <w:fldChar w:fldCharType="separate"/>
      </w:r>
      <w:r w:rsidDel="00000000" w:rsidR="00000000" w:rsidRPr="00000000">
        <w:rPr>
          <w:rtl w:val="0"/>
        </w:rPr>
      </w:r>
    </w:p>
    <w:p w:rsidR="00000000" w:rsidDel="00000000" w:rsidP="00000000" w:rsidRDefault="00000000" w:rsidRPr="00000000" w14:paraId="00000005">
      <w:pPr>
        <w:jc w:val="both"/>
        <w:rPr>
          <w:rFonts w:ascii="Helvetica Neue" w:cs="Helvetica Neue" w:eastAsia="Helvetica Neue" w:hAnsi="Helvetica Neue"/>
          <w:color w:val="222222"/>
          <w:sz w:val="24"/>
          <w:szCs w:val="24"/>
        </w:rPr>
      </w:pPr>
      <w:r w:rsidDel="00000000" w:rsidR="00000000" w:rsidRPr="00000000">
        <w:fldChar w:fldCharType="end"/>
      </w:r>
      <w:r w:rsidDel="00000000" w:rsidR="00000000" w:rsidRPr="00000000">
        <w:rPr>
          <w:rtl w:val="0"/>
        </w:rPr>
      </w:r>
    </w:p>
    <w:p w:rsidR="00000000" w:rsidDel="00000000" w:rsidP="00000000" w:rsidRDefault="00000000" w:rsidRPr="00000000" w14:paraId="0000000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b w:val="1"/>
          <w:color w:val="222222"/>
          <w:sz w:val="24"/>
          <w:szCs w:val="24"/>
          <w:rtl w:val="0"/>
        </w:rPr>
        <w:t xml:space="preserve">Ciudad de México, diciembre de 2021.- </w:t>
      </w:r>
      <w:r w:rsidDel="00000000" w:rsidR="00000000" w:rsidRPr="00000000">
        <w:rPr>
          <w:rFonts w:ascii="Helvetica Neue" w:cs="Helvetica Neue" w:eastAsia="Helvetica Neue" w:hAnsi="Helvetica Neue"/>
          <w:color w:val="222222"/>
          <w:sz w:val="24"/>
          <w:szCs w:val="24"/>
          <w:rtl w:val="0"/>
        </w:rPr>
        <w:t xml:space="preserve">El año pasado no pudimos disfrutar del brillo, el glamour y la emoción de la temporada festiva, pero este año parece que las cosas serán diferentes y habrá más de una ocasión para celebrar. Ya sea una cena íntima, una velada suntuosa o la tan esperada reunión con tus seres queridos, nuestra nueva selección de ropa de fiesta es perfecta para revitalizar tu armario con vestidos destacados, zapatos de tacón listos para la pista de baile y bolsas llamativas que complementan cualquier atuendo. </w:t>
      </w:r>
    </w:p>
    <w:p w:rsidR="00000000" w:rsidDel="00000000" w:rsidP="00000000" w:rsidRDefault="00000000" w:rsidRPr="00000000" w14:paraId="00000007">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8">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Ropa, calzado y accesorios de fiesta" id="11" name="image4.jpg"/>
            <a:graphic>
              <a:graphicData uri="http://schemas.openxmlformats.org/drawingml/2006/picture">
                <pic:pic>
                  <pic:nvPicPr>
                    <pic:cNvPr descr="Ropa, calzado y accesorios de fiesta" id="0" name="image4.jpg"/>
                    <pic:cNvPicPr preferRelativeResize="0"/>
                  </pic:nvPicPr>
                  <pic:blipFill>
                    <a:blip r:embed="rId7"/>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"https://www.farfetch.com/mx/sets/women/partywear-women.aspx" </w:instrText>
        <w:fldChar w:fldCharType="separate"/>
      </w:r>
      <w:r w:rsidDel="00000000" w:rsidR="00000000" w:rsidRPr="00000000">
        <w:rPr>
          <w:rtl w:val="0"/>
        </w:rPr>
      </w:r>
    </w:p>
    <w:p w:rsidR="00000000" w:rsidDel="00000000" w:rsidP="00000000" w:rsidRDefault="00000000" w:rsidRPr="00000000" w14:paraId="00000009">
      <w:pPr>
        <w:jc w:val="center"/>
        <w:rPr>
          <w:rFonts w:ascii="Helvetica Neue" w:cs="Helvetica Neue" w:eastAsia="Helvetica Neue" w:hAnsi="Helvetica Neue"/>
          <w:b w:val="1"/>
          <w:i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El nuevo </w:t>
      </w:r>
      <w:r w:rsidDel="00000000" w:rsidR="00000000" w:rsidRPr="00000000">
        <w:rPr>
          <w:rFonts w:ascii="Helvetica Neue" w:cs="Helvetica Neue" w:eastAsia="Helvetica Neue" w:hAnsi="Helvetica Neue"/>
          <w:b w:val="1"/>
          <w:i w:val="1"/>
          <w:color w:val="222222"/>
          <w:sz w:val="27"/>
          <w:szCs w:val="27"/>
          <w:rtl w:val="0"/>
        </w:rPr>
        <w:t xml:space="preserve">little black dress</w:t>
      </w:r>
    </w:p>
    <w:p w:rsidR="00000000" w:rsidDel="00000000" w:rsidP="00000000" w:rsidRDefault="00000000" w:rsidRPr="00000000" w14:paraId="0000000A">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B">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Inspiradas en el nuevo ambiente que valora la autoexpresión sobre las tendencias de temporada, las versiones modernas del «vestido negro» (o </w:t>
      </w:r>
      <w:r w:rsidDel="00000000" w:rsidR="00000000" w:rsidRPr="00000000">
        <w:rPr>
          <w:rFonts w:ascii="Helvetica Neue" w:cs="Helvetica Neue" w:eastAsia="Helvetica Neue" w:hAnsi="Helvetica Neue"/>
          <w:i w:val="1"/>
          <w:color w:val="222222"/>
          <w:sz w:val="24"/>
          <w:szCs w:val="24"/>
          <w:rtl w:val="0"/>
        </w:rPr>
        <w:t xml:space="preserve">LBD</w:t>
      </w:r>
      <w:r w:rsidDel="00000000" w:rsidR="00000000" w:rsidRPr="00000000">
        <w:rPr>
          <w:rFonts w:ascii="Helvetica Neue" w:cs="Helvetica Neue" w:eastAsia="Helvetica Neue" w:hAnsi="Helvetica Neue"/>
          <w:color w:val="222222"/>
          <w:sz w:val="24"/>
          <w:szCs w:val="24"/>
          <w:rtl w:val="0"/>
        </w:rPr>
        <w:t xml:space="preserve"> por sus siglas en inglés) presentan opciones de fiesta para todos los gustos. Desde propuestas expresivas y espectaculares para la fiesta de víspera de Año Nuevo, como el vestido adornado con volantes de </w:t>
      </w:r>
      <w:hyperlink r:id="rId8">
        <w:r w:rsidDel="00000000" w:rsidR="00000000" w:rsidRPr="00000000">
          <w:rPr>
            <w:rFonts w:ascii="Helvetica Neue" w:cs="Helvetica Neue" w:eastAsia="Helvetica Neue" w:hAnsi="Helvetica Neue"/>
            <w:color w:val="222222"/>
            <w:sz w:val="24"/>
            <w:szCs w:val="24"/>
            <w:u w:val="single"/>
            <w:rtl w:val="0"/>
          </w:rPr>
          <w:t xml:space="preserve">Comme Des Garçons Noir Kei Ninomiya</w:t>
        </w:r>
      </w:hyperlink>
      <w:r w:rsidDel="00000000" w:rsidR="00000000" w:rsidRPr="00000000">
        <w:rPr>
          <w:rFonts w:ascii="Helvetica Neue" w:cs="Helvetica Neue" w:eastAsia="Helvetica Neue" w:hAnsi="Helvetica Neue"/>
          <w:color w:val="222222"/>
          <w:sz w:val="24"/>
          <w:szCs w:val="24"/>
          <w:rtl w:val="0"/>
        </w:rPr>
        <w:t xml:space="preserve"> hasta piezas más clásicas, incluido el vestido corto y ajustado de </w:t>
      </w:r>
      <w:hyperlink r:id="rId9">
        <w:r w:rsidDel="00000000" w:rsidR="00000000" w:rsidRPr="00000000">
          <w:rPr>
            <w:rFonts w:ascii="Helvetica Neue" w:cs="Helvetica Neue" w:eastAsia="Helvetica Neue" w:hAnsi="Helvetica Neue"/>
            <w:color w:val="222222"/>
            <w:sz w:val="24"/>
            <w:szCs w:val="24"/>
            <w:u w:val="single"/>
            <w:rtl w:val="0"/>
          </w:rPr>
          <w:t xml:space="preserve">Loulou</w:t>
        </w:r>
      </w:hyperlink>
      <w:r w:rsidDel="00000000" w:rsidR="00000000" w:rsidRPr="00000000">
        <w:rPr>
          <w:rFonts w:ascii="Helvetica Neue" w:cs="Helvetica Neue" w:eastAsia="Helvetica Neue" w:hAnsi="Helvetica Neue"/>
          <w:color w:val="222222"/>
          <w:sz w:val="24"/>
          <w:szCs w:val="24"/>
          <w:rtl w:val="0"/>
        </w:rPr>
        <w:t xml:space="preserve"> con lujosos adornos de plumas de avestruz, el LBD perfecto es una prenda infaltable para esta temporada festiva.</w:t>
      </w:r>
    </w:p>
    <w:p w:rsidR="00000000" w:rsidDel="00000000" w:rsidP="00000000" w:rsidRDefault="00000000" w:rsidRPr="00000000" w14:paraId="0000000C">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Cuando se trata de glamour, los modelos de </w:t>
      </w:r>
      <w:hyperlink r:id="rId10">
        <w:r w:rsidDel="00000000" w:rsidR="00000000" w:rsidRPr="00000000">
          <w:rPr>
            <w:rFonts w:ascii="Helvetica Neue" w:cs="Helvetica Neue" w:eastAsia="Helvetica Neue" w:hAnsi="Helvetica Neue"/>
            <w:color w:val="222222"/>
            <w:sz w:val="24"/>
            <w:szCs w:val="24"/>
            <w:u w:val="single"/>
            <w:rtl w:val="0"/>
          </w:rPr>
          <w:t xml:space="preserve">AREA</w:t>
        </w:r>
      </w:hyperlink>
      <w:r w:rsidDel="00000000" w:rsidR="00000000" w:rsidRPr="00000000">
        <w:rPr>
          <w:rFonts w:ascii="Helvetica Neue" w:cs="Helvetica Neue" w:eastAsia="Helvetica Neue" w:hAnsi="Helvetica Neue"/>
          <w:color w:val="222222"/>
          <w:sz w:val="24"/>
          <w:szCs w:val="24"/>
          <w:rtl w:val="0"/>
        </w:rPr>
        <w:t xml:space="preserve"> son una apuesta segura. Un gran ejemplo es su vestido corto inspirado en un corset con el adorno de cristal característico de la marca. Pero si buscas un estilo más sutil con el mismo efecto seductor, la versión fruncida del </w:t>
      </w:r>
      <w:r w:rsidDel="00000000" w:rsidR="00000000" w:rsidRPr="00000000">
        <w:rPr>
          <w:rFonts w:ascii="Helvetica Neue" w:cs="Helvetica Neue" w:eastAsia="Helvetica Neue" w:hAnsi="Helvetica Neue"/>
          <w:i w:val="1"/>
          <w:color w:val="222222"/>
          <w:sz w:val="24"/>
          <w:szCs w:val="24"/>
          <w:rtl w:val="0"/>
        </w:rPr>
        <w:t xml:space="preserve">LBD</w:t>
      </w:r>
      <w:r w:rsidDel="00000000" w:rsidR="00000000" w:rsidRPr="00000000">
        <w:rPr>
          <w:rFonts w:ascii="Helvetica Neue" w:cs="Helvetica Neue" w:eastAsia="Helvetica Neue" w:hAnsi="Helvetica Neue"/>
          <w:color w:val="222222"/>
          <w:sz w:val="24"/>
          <w:szCs w:val="24"/>
          <w:rtl w:val="0"/>
        </w:rPr>
        <w:t xml:space="preserve"> de </w:t>
      </w:r>
      <w:hyperlink r:id="rId11">
        <w:r w:rsidDel="00000000" w:rsidR="00000000" w:rsidRPr="00000000">
          <w:rPr>
            <w:rFonts w:ascii="Helvetica Neue" w:cs="Helvetica Neue" w:eastAsia="Helvetica Neue" w:hAnsi="Helvetica Neue"/>
            <w:color w:val="222222"/>
            <w:sz w:val="24"/>
            <w:szCs w:val="24"/>
            <w:u w:val="single"/>
            <w:rtl w:val="0"/>
          </w:rPr>
          <w:t xml:space="preserve">ROTATE</w:t>
        </w:r>
      </w:hyperlink>
      <w:r w:rsidDel="00000000" w:rsidR="00000000" w:rsidRPr="00000000">
        <w:rPr>
          <w:rFonts w:ascii="Helvetica Neue" w:cs="Helvetica Neue" w:eastAsia="Helvetica Neue" w:hAnsi="Helvetica Neue"/>
          <w:color w:val="222222"/>
          <w:sz w:val="24"/>
          <w:szCs w:val="24"/>
          <w:rtl w:val="0"/>
        </w:rPr>
        <w:t xml:space="preserve"> es tu mejor opción. Complementa tu atuendo con joyas llamativas, una bolsa de mano clásica y zapatos de tacón con tiras cruzadas.</w:t>
      </w:r>
    </w:p>
    <w:p w:rsidR="00000000" w:rsidDel="00000000" w:rsidP="00000000" w:rsidRDefault="00000000" w:rsidRPr="00000000" w14:paraId="0000000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0F">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Ropa, calzado y accesorios de fiesta" id="3" name="image8.jpg"/>
            <a:graphic>
              <a:graphicData uri="http://schemas.openxmlformats.org/drawingml/2006/picture">
                <pic:pic>
                  <pic:nvPicPr>
                    <pic:cNvPr descr="Ropa, calzado y accesorios de fiesta" id="0" name="image8.jpg"/>
                    <pic:cNvPicPr preferRelativeResize="0"/>
                  </pic:nvPicPr>
                  <pic:blipFill>
                    <a:blip r:embed="rId12"/>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"https://www.farfetch.com/mx/sets/women/partywear-women.aspx" </w:instrText>
        <w:fldChar w:fldCharType="separate"/>
      </w:r>
      <w:r w:rsidDel="00000000" w:rsidR="00000000" w:rsidRPr="00000000">
        <w:rPr>
          <w:rtl w:val="0"/>
        </w:rPr>
      </w:r>
    </w:p>
    <w:p w:rsidR="00000000" w:rsidDel="00000000" w:rsidP="00000000" w:rsidRDefault="00000000" w:rsidRPr="00000000" w14:paraId="00000010">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Prendas de alto impacto</w:t>
      </w:r>
    </w:p>
    <w:p w:rsidR="00000000" w:rsidDel="00000000" w:rsidP="00000000" w:rsidRDefault="00000000" w:rsidRPr="00000000" w14:paraId="00000011">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2">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Elegir un atuendo compuesto por distintas prendas en lugar de un vestido no necesariamente significa un resultado más informal, especialmente si incluyes lentejuelas, acabados metálicos, plumas y recortes. </w:t>
      </w:r>
      <w:hyperlink r:id="rId13">
        <w:r w:rsidDel="00000000" w:rsidR="00000000" w:rsidRPr="00000000">
          <w:rPr>
            <w:rFonts w:ascii="Helvetica Neue" w:cs="Helvetica Neue" w:eastAsia="Helvetica Neue" w:hAnsi="Helvetica Neue"/>
            <w:color w:val="222222"/>
            <w:sz w:val="24"/>
            <w:szCs w:val="24"/>
            <w:u w:val="single"/>
            <w:rtl w:val="0"/>
          </w:rPr>
          <w:t xml:space="preserve">Jacquemus</w:t>
        </w:r>
      </w:hyperlink>
      <w:r w:rsidDel="00000000" w:rsidR="00000000" w:rsidRPr="00000000">
        <w:rPr>
          <w:rFonts w:ascii="Helvetica Neue" w:cs="Helvetica Neue" w:eastAsia="Helvetica Neue" w:hAnsi="Helvetica Neue"/>
          <w:color w:val="222222"/>
          <w:sz w:val="24"/>
          <w:szCs w:val="24"/>
          <w:rtl w:val="0"/>
        </w:rPr>
        <w:t xml:space="preserve"> y </w:t>
      </w:r>
      <w:hyperlink r:id="rId14">
        <w:r w:rsidDel="00000000" w:rsidR="00000000" w:rsidRPr="00000000">
          <w:rPr>
            <w:rFonts w:ascii="Helvetica Neue" w:cs="Helvetica Neue" w:eastAsia="Helvetica Neue" w:hAnsi="Helvetica Neue"/>
            <w:color w:val="222222"/>
            <w:sz w:val="24"/>
            <w:szCs w:val="24"/>
            <w:u w:val="single"/>
            <w:rtl w:val="0"/>
          </w:rPr>
          <w:t xml:space="preserve">16Arlington</w:t>
        </w:r>
      </w:hyperlink>
      <w:r w:rsidDel="00000000" w:rsidR="00000000" w:rsidRPr="00000000">
        <w:rPr>
          <w:rFonts w:ascii="Helvetica Neue" w:cs="Helvetica Neue" w:eastAsia="Helvetica Neue" w:hAnsi="Helvetica Neue"/>
          <w:color w:val="222222"/>
          <w:sz w:val="24"/>
          <w:szCs w:val="24"/>
          <w:rtl w:val="0"/>
        </w:rPr>
        <w:t xml:space="preserve"> ofrecen sus versiones del típico </w:t>
      </w:r>
      <w:r w:rsidDel="00000000" w:rsidR="00000000" w:rsidRPr="00000000">
        <w:rPr>
          <w:rFonts w:ascii="Helvetica Neue" w:cs="Helvetica Neue" w:eastAsia="Helvetica Neue" w:hAnsi="Helvetica Neue"/>
          <w:i w:val="1"/>
          <w:color w:val="222222"/>
          <w:sz w:val="24"/>
          <w:szCs w:val="24"/>
          <w:rtl w:val="0"/>
        </w:rPr>
        <w:t xml:space="preserve">top</w:t>
      </w:r>
      <w:r w:rsidDel="00000000" w:rsidR="00000000" w:rsidRPr="00000000">
        <w:rPr>
          <w:rFonts w:ascii="Helvetica Neue" w:cs="Helvetica Neue" w:eastAsia="Helvetica Neue" w:hAnsi="Helvetica Neue"/>
          <w:color w:val="222222"/>
          <w:sz w:val="24"/>
          <w:szCs w:val="24"/>
          <w:rtl w:val="0"/>
        </w:rPr>
        <w:t xml:space="preserve"> para salir de fiesta, con recortes reveladores y detalles de plumas divertidos y encantadores. Por su lado, los pantalones de lentejuelas de </w:t>
      </w:r>
      <w:hyperlink r:id="rId15">
        <w:r w:rsidDel="00000000" w:rsidR="00000000" w:rsidRPr="00000000">
          <w:rPr>
            <w:rFonts w:ascii="Helvetica Neue" w:cs="Helvetica Neue" w:eastAsia="Helvetica Neue" w:hAnsi="Helvetica Neue"/>
            <w:color w:val="222222"/>
            <w:sz w:val="24"/>
            <w:szCs w:val="24"/>
            <w:u w:val="single"/>
            <w:rtl w:val="0"/>
          </w:rPr>
          <w:t xml:space="preserve">Maje</w:t>
        </w:r>
      </w:hyperlink>
      <w:r w:rsidDel="00000000" w:rsidR="00000000" w:rsidRPr="00000000">
        <w:rPr>
          <w:rFonts w:ascii="Helvetica Neue" w:cs="Helvetica Neue" w:eastAsia="Helvetica Neue" w:hAnsi="Helvetica Neue"/>
          <w:color w:val="222222"/>
          <w:sz w:val="24"/>
          <w:szCs w:val="24"/>
          <w:rtl w:val="0"/>
        </w:rPr>
        <w:t xml:space="preserve"> son una alternativa alegre a los </w:t>
      </w:r>
      <w:r w:rsidDel="00000000" w:rsidR="00000000" w:rsidRPr="00000000">
        <w:rPr>
          <w:rFonts w:ascii="Helvetica Neue" w:cs="Helvetica Neue" w:eastAsia="Helvetica Neue" w:hAnsi="Helvetica Neue"/>
          <w:i w:val="1"/>
          <w:color w:val="222222"/>
          <w:sz w:val="24"/>
          <w:szCs w:val="24"/>
          <w:rtl w:val="0"/>
        </w:rPr>
        <w:t xml:space="preserve">jeans</w:t>
      </w:r>
      <w:r w:rsidDel="00000000" w:rsidR="00000000" w:rsidRPr="00000000">
        <w:rPr>
          <w:rFonts w:ascii="Helvetica Neue" w:cs="Helvetica Neue" w:eastAsia="Helvetica Neue" w:hAnsi="Helvetica Neue"/>
          <w:color w:val="222222"/>
          <w:sz w:val="24"/>
          <w:szCs w:val="24"/>
          <w:rtl w:val="0"/>
        </w:rPr>
        <w:t xml:space="preserve">, y esta falda de AREA con su detalle de lazo aporta dramatismo y feminidad.</w:t>
      </w:r>
    </w:p>
    <w:p w:rsidR="00000000" w:rsidDel="00000000" w:rsidP="00000000" w:rsidRDefault="00000000" w:rsidRPr="00000000" w14:paraId="00000013">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4">
      <w:pPr>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2048041" cy="2734988"/>
            <wp:effectExtent b="0" l="0" r="0" t="0"/>
            <wp:docPr descr="vestido Michelle" id="1" name="image11.jpg"/>
            <a:graphic>
              <a:graphicData uri="http://schemas.openxmlformats.org/drawingml/2006/picture">
                <pic:pic>
                  <pic:nvPicPr>
                    <pic:cNvPr descr="vestido Michelle" id="0" name="image11.jpg"/>
                    <pic:cNvPicPr preferRelativeResize="0"/>
                  </pic:nvPicPr>
                  <pic:blipFill>
                    <a:blip r:embed="rId16"/>
                    <a:srcRect b="0" l="0" r="0" t="0"/>
                    <a:stretch>
                      <a:fillRect/>
                    </a:stretch>
                  </pic:blipFill>
                  <pic:spPr>
                    <a:xfrm>
                      <a:off x="0" y="0"/>
                      <a:ext cx="2048041" cy="2734988"/>
                    </a:xfrm>
                    <a:prstGeom prst="rect"/>
                    <a:ln/>
                  </pic:spPr>
                </pic:pic>
              </a:graphicData>
            </a:graphic>
          </wp:inline>
        </w:drawing>
      </w:r>
      <w:hyperlink r:id="rId17">
        <w:r w:rsidDel="00000000" w:rsidR="00000000" w:rsidRPr="00000000">
          <w:rPr>
            <w:rFonts w:ascii="Helvetica Neue" w:cs="Helvetica Neue" w:eastAsia="Helvetica Neue" w:hAnsi="Helvetica Neue"/>
            <w:b w:val="1"/>
            <w:color w:val="1155cc"/>
            <w:sz w:val="24"/>
            <w:szCs w:val="24"/>
            <w:rtl w:val="0"/>
          </w:rPr>
          <w:t xml:space="preserve">16Arlington </w:t>
        </w:r>
      </w:hyperlink>
      <w:hyperlink r:id="rId18">
        <w:r w:rsidDel="00000000" w:rsidR="00000000" w:rsidRPr="00000000">
          <w:rPr>
            <w:rFonts w:ascii="Helvetica Neue" w:cs="Helvetica Neue" w:eastAsia="Helvetica Neue" w:hAnsi="Helvetica Neue"/>
            <w:color w:val="1155cc"/>
            <w:sz w:val="24"/>
            <w:szCs w:val="24"/>
            <w:rtl w:val="0"/>
          </w:rPr>
          <w:t xml:space="preserve">$17,300</w:t>
        </w:r>
      </w:hyperlink>
      <w:r w:rsidDel="00000000" w:rsidR="00000000" w:rsidRPr="00000000">
        <w:rPr>
          <w:rtl w:val="0"/>
        </w:rPr>
      </w:r>
    </w:p>
    <w:p w:rsidR="00000000" w:rsidDel="00000000" w:rsidP="00000000" w:rsidRDefault="00000000" w:rsidRPr="00000000" w14:paraId="00000015">
      <w:pPr>
        <w:rPr>
          <w:rFonts w:ascii="Helvetica Neue" w:cs="Helvetica Neue" w:eastAsia="Helvetica Neue" w:hAnsi="Helvetica Neue"/>
          <w:color w:val="1155cc"/>
          <w:sz w:val="24"/>
          <w:szCs w:val="24"/>
        </w:rPr>
      </w:pPr>
      <w:r w:rsidDel="00000000" w:rsidR="00000000" w:rsidRPr="00000000">
        <w:fldChar w:fldCharType="begin"/>
        <w:instrText xml:space="preserve"> HYPERLINK "https://www.farfetch.com/mx/shopping/women/16arlington-vestido-michelle-item-16522962.aspx" </w:instrText>
        <w:fldChar w:fldCharType="separate"/>
      </w:r>
      <w:r w:rsidDel="00000000" w:rsidR="00000000" w:rsidRPr="00000000">
        <w:rPr>
          <w:rtl w:val="0"/>
        </w:rPr>
      </w:r>
    </w:p>
    <w:p w:rsidR="00000000" w:rsidDel="00000000" w:rsidP="00000000" w:rsidRDefault="00000000" w:rsidRPr="00000000" w14:paraId="00000016">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1852613" cy="2458274"/>
            <wp:effectExtent b="0" l="0" r="0" t="0"/>
            <wp:docPr descr="jeans rectos con detalles" id="8" name="image6.jpg"/>
            <a:graphic>
              <a:graphicData uri="http://schemas.openxmlformats.org/drawingml/2006/picture">
                <pic:pic>
                  <pic:nvPicPr>
                    <pic:cNvPr descr="jeans rectos con detalles" id="0" name="image6.jpg"/>
                    <pic:cNvPicPr preferRelativeResize="0"/>
                  </pic:nvPicPr>
                  <pic:blipFill>
                    <a:blip r:embed="rId19"/>
                    <a:srcRect b="0" l="0" r="0" t="0"/>
                    <a:stretch>
                      <a:fillRect/>
                    </a:stretch>
                  </pic:blipFill>
                  <pic:spPr>
                    <a:xfrm>
                      <a:off x="0" y="0"/>
                      <a:ext cx="1852613" cy="2458274"/>
                    </a:xfrm>
                    <a:prstGeom prst="rect"/>
                    <a:ln/>
                  </pic:spPr>
                </pic:pic>
              </a:graphicData>
            </a:graphic>
          </wp:inline>
        </w:drawing>
      </w:r>
      <w:r w:rsidDel="00000000" w:rsidR="00000000" w:rsidRPr="00000000">
        <w:fldChar w:fldCharType="end"/>
      </w:r>
      <w:r w:rsidDel="00000000" w:rsidR="00000000" w:rsidRPr="00000000">
        <w:rPr>
          <w:rtl w:val="0"/>
        </w:rPr>
        <w:t xml:space="preserve"> </w:t>
      </w:r>
      <w:hyperlink r:id="rId20">
        <w:r w:rsidDel="00000000" w:rsidR="00000000" w:rsidRPr="00000000">
          <w:rPr>
            <w:rFonts w:ascii="Helvetica Neue" w:cs="Helvetica Neue" w:eastAsia="Helvetica Neue" w:hAnsi="Helvetica Neue"/>
            <w:b w:val="1"/>
            <w:color w:val="1155cc"/>
            <w:sz w:val="24"/>
            <w:szCs w:val="24"/>
            <w:rtl w:val="0"/>
          </w:rPr>
          <w:t xml:space="preserve">Maje </w:t>
        </w:r>
      </w:hyperlink>
      <w:r w:rsidDel="00000000" w:rsidR="00000000" w:rsidRPr="00000000">
        <w:fldChar w:fldCharType="begin"/>
        <w:instrText xml:space="preserve"> HYPERLINK "https://www.farfetch.com/mx/shopping/women/maje-jeans-rectos-con-detalles-item-17171545.aspx" </w:instrText>
        <w:fldChar w:fldCharType="separate"/>
      </w:r>
      <w:r w:rsidDel="00000000" w:rsidR="00000000" w:rsidRPr="00000000">
        <w:rPr>
          <w:rFonts w:ascii="Helvetica Neue" w:cs="Helvetica Neue" w:eastAsia="Helvetica Neue" w:hAnsi="Helvetica Neue"/>
          <w:color w:val="1155cc"/>
          <w:sz w:val="24"/>
          <w:szCs w:val="24"/>
          <w:rtl w:val="0"/>
        </w:rPr>
        <w:t xml:space="preserve">$6,890</w:t>
      </w:r>
    </w:p>
    <w:p w:rsidR="00000000" w:rsidDel="00000000" w:rsidP="00000000" w:rsidRDefault="00000000" w:rsidRPr="00000000" w14:paraId="00000017">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1690688" cy="2251330"/>
            <wp:effectExtent b="0" l="0" r="0" t="0"/>
            <wp:docPr descr="top corto Le Haut" id="2" name="image3.jpg"/>
            <a:graphic>
              <a:graphicData uri="http://schemas.openxmlformats.org/drawingml/2006/picture">
                <pic:pic>
                  <pic:nvPicPr>
                    <pic:cNvPr descr="top corto Le Haut" id="0" name="image3.jpg"/>
                    <pic:cNvPicPr preferRelativeResize="0"/>
                  </pic:nvPicPr>
                  <pic:blipFill>
                    <a:blip r:embed="rId21"/>
                    <a:srcRect b="0" l="0" r="0" t="0"/>
                    <a:stretch>
                      <a:fillRect/>
                    </a:stretch>
                  </pic:blipFill>
                  <pic:spPr>
                    <a:xfrm>
                      <a:off x="0" y="0"/>
                      <a:ext cx="1690688" cy="2251330"/>
                    </a:xfrm>
                    <a:prstGeom prst="rect"/>
                    <a:ln/>
                  </pic:spPr>
                </pic:pic>
              </a:graphicData>
            </a:graphic>
          </wp:inline>
        </w:drawing>
      </w:r>
      <w:r w:rsidDel="00000000" w:rsidR="00000000" w:rsidRPr="00000000">
        <w:fldChar w:fldCharType="end"/>
      </w:r>
      <w:hyperlink r:id="rId22">
        <w:r w:rsidDel="00000000" w:rsidR="00000000" w:rsidRPr="00000000">
          <w:rPr>
            <w:rFonts w:ascii="Helvetica Neue" w:cs="Helvetica Neue" w:eastAsia="Helvetica Neue" w:hAnsi="Helvetica Neue"/>
            <w:b w:val="1"/>
            <w:color w:val="1155cc"/>
            <w:sz w:val="24"/>
            <w:szCs w:val="24"/>
            <w:rtl w:val="0"/>
          </w:rPr>
          <w:t xml:space="preserve">Jacquemus </w:t>
        </w:r>
      </w:hyperlink>
      <w:r w:rsidDel="00000000" w:rsidR="00000000" w:rsidRPr="00000000">
        <w:fldChar w:fldCharType="begin"/>
        <w:instrText xml:space="preserve"> HYPERLINK "https://www.farfetch.com/mx/shopping/women/jacquemus-top-corto-le-haut-item-17464758.aspx" </w:instrText>
        <w:fldChar w:fldCharType="separate"/>
      </w:r>
      <w:r w:rsidDel="00000000" w:rsidR="00000000" w:rsidRPr="00000000">
        <w:rPr>
          <w:rFonts w:ascii="Helvetica Neue" w:cs="Helvetica Neue" w:eastAsia="Helvetica Neue" w:hAnsi="Helvetica Neue"/>
          <w:color w:val="1155cc"/>
          <w:sz w:val="24"/>
          <w:szCs w:val="24"/>
          <w:rtl w:val="0"/>
        </w:rPr>
        <w:t xml:space="preserve">$11,258</w:t>
      </w:r>
    </w:p>
    <w:p w:rsidR="00000000" w:rsidDel="00000000" w:rsidP="00000000" w:rsidRDefault="00000000" w:rsidRPr="00000000" w14:paraId="00000018">
      <w:pPr>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1871663" cy="2495550"/>
            <wp:effectExtent b="0" l="0" r="0" t="0"/>
            <wp:docPr descr="minifalda con detalle de lazo" id="9" name="image5.jpg"/>
            <a:graphic>
              <a:graphicData uri="http://schemas.openxmlformats.org/drawingml/2006/picture">
                <pic:pic>
                  <pic:nvPicPr>
                    <pic:cNvPr descr="minifalda con detalle de lazo" id="0" name="image5.jpg"/>
                    <pic:cNvPicPr preferRelativeResize="0"/>
                  </pic:nvPicPr>
                  <pic:blipFill>
                    <a:blip r:embed="rId23"/>
                    <a:srcRect b="0" l="0" r="0" t="0"/>
                    <a:stretch>
                      <a:fillRect/>
                    </a:stretch>
                  </pic:blipFill>
                  <pic:spPr>
                    <a:xfrm>
                      <a:off x="0" y="0"/>
                      <a:ext cx="1871663" cy="2495550"/>
                    </a:xfrm>
                    <a:prstGeom prst="rect"/>
                    <a:ln/>
                  </pic:spPr>
                </pic:pic>
              </a:graphicData>
            </a:graphic>
          </wp:inline>
        </w:drawing>
      </w:r>
      <w:r w:rsidDel="00000000" w:rsidR="00000000" w:rsidRPr="00000000">
        <w:fldChar w:fldCharType="end"/>
      </w:r>
      <w:hyperlink r:id="rId24">
        <w:r w:rsidDel="00000000" w:rsidR="00000000" w:rsidRPr="00000000">
          <w:rPr>
            <w:rFonts w:ascii="Helvetica Neue" w:cs="Helvetica Neue" w:eastAsia="Helvetica Neue" w:hAnsi="Helvetica Neue"/>
            <w:b w:val="1"/>
            <w:color w:val="1155cc"/>
            <w:sz w:val="24"/>
            <w:szCs w:val="24"/>
            <w:rtl w:val="0"/>
          </w:rPr>
          <w:t xml:space="preserve">AREA </w:t>
        </w:r>
      </w:hyperlink>
      <w:hyperlink r:id="rId25">
        <w:r w:rsidDel="00000000" w:rsidR="00000000" w:rsidRPr="00000000">
          <w:rPr>
            <w:rFonts w:ascii="Helvetica Neue" w:cs="Helvetica Neue" w:eastAsia="Helvetica Neue" w:hAnsi="Helvetica Neue"/>
            <w:color w:val="1155cc"/>
            <w:sz w:val="24"/>
            <w:szCs w:val="24"/>
            <w:rtl w:val="0"/>
          </w:rPr>
          <w:t xml:space="preserve">$22,023</w:t>
        </w:r>
      </w:hyperlink>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color w:val="1155cc"/>
          <w:sz w:val="24"/>
          <w:szCs w:val="24"/>
        </w:rPr>
      </w:pPr>
      <w:r w:rsidDel="00000000" w:rsidR="00000000" w:rsidRPr="00000000">
        <w:fldChar w:fldCharType="begin"/>
        <w:instrText xml:space="preserve"> HYPERLINK "https://www.farfetch.com/mx/shopping/women/area-minifalda-con-detalle-de-lazo-item-16515124.aspx" </w:instrText>
        <w:fldChar w:fldCharType="separate"/>
      </w:r>
      <w:r w:rsidDel="00000000" w:rsidR="00000000" w:rsidRPr="00000000">
        <w:rPr>
          <w:rtl w:val="0"/>
        </w:rPr>
      </w:r>
    </w:p>
    <w:p w:rsidR="00000000" w:rsidDel="00000000" w:rsidP="00000000" w:rsidRDefault="00000000" w:rsidRPr="00000000" w14:paraId="0000001A">
      <w:pPr>
        <w:rPr>
          <w:rFonts w:ascii="Helvetica Neue" w:cs="Helvetica Neue" w:eastAsia="Helvetica Neue" w:hAnsi="Helvetica Neue"/>
          <w:color w:val="1155cc"/>
          <w:sz w:val="24"/>
          <w:szCs w:val="24"/>
        </w:rPr>
      </w:pPr>
      <w:r w:rsidDel="00000000" w:rsidR="00000000" w:rsidRPr="00000000">
        <w:rPr>
          <w:rFonts w:ascii="Helvetica Neue" w:cs="Helvetica Neue" w:eastAsia="Helvetica Neue" w:hAnsi="Helvetica Neue"/>
          <w:color w:val="1155cc"/>
          <w:sz w:val="24"/>
          <w:szCs w:val="24"/>
        </w:rPr>
        <w:drawing>
          <wp:inline distB="114300" distT="114300" distL="114300" distR="114300">
            <wp:extent cx="5943600" cy="4089400"/>
            <wp:effectExtent b="0" l="0" r="0" t="0"/>
            <wp:docPr descr="Ropa, calzado y accesorios de fiesta" id="4" name="image10.jpg"/>
            <a:graphic>
              <a:graphicData uri="http://schemas.openxmlformats.org/drawingml/2006/picture">
                <pic:pic>
                  <pic:nvPicPr>
                    <pic:cNvPr descr="Ropa, calzado y accesorios de fiesta" id="0" name="image10.jpg"/>
                    <pic:cNvPicPr preferRelativeResize="0"/>
                  </pic:nvPicPr>
                  <pic:blipFill>
                    <a:blip r:embed="rId26"/>
                    <a:srcRect b="0" l="0" r="0" t="0"/>
                    <a:stretch>
                      <a:fillRect/>
                    </a:stretch>
                  </pic:blipFill>
                  <pic:spPr>
                    <a:xfrm>
                      <a:off x="0" y="0"/>
                      <a:ext cx="5943600" cy="4089400"/>
                    </a:xfrm>
                    <a:prstGeom prst="rect"/>
                    <a:ln/>
                  </pic:spPr>
                </pic:pic>
              </a:graphicData>
            </a:graphic>
          </wp:inline>
        </w:drawing>
      </w:r>
      <w:r w:rsidDel="00000000" w:rsidR="00000000" w:rsidRPr="00000000">
        <w:fldChar w:fldCharType="end"/>
      </w:r>
      <w:r w:rsidDel="00000000" w:rsidR="00000000" w:rsidRPr="00000000">
        <w:fldChar w:fldCharType="begin"/>
        <w:instrText xml:space="preserve"> HYPERLINK "https://www.farfetch.com/mx/sets/women/partywear-women.aspx" </w:instrText>
        <w:fldChar w:fldCharType="separate"/>
      </w:r>
      <w:r w:rsidDel="00000000" w:rsidR="00000000" w:rsidRPr="00000000">
        <w:rPr>
          <w:rtl w:val="0"/>
        </w:rPr>
      </w:r>
    </w:p>
    <w:p w:rsidR="00000000" w:rsidDel="00000000" w:rsidP="00000000" w:rsidRDefault="00000000" w:rsidRPr="00000000" w14:paraId="0000001B">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Sastrería elegante</w:t>
      </w:r>
    </w:p>
    <w:p w:rsidR="00000000" w:rsidDel="00000000" w:rsidP="00000000" w:rsidRDefault="00000000" w:rsidRPr="00000000" w14:paraId="0000001C">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Los diseños impactantes de blazers están retomando su protagonismo y, entre estos, las propuestas de seda de </w:t>
      </w:r>
      <w:hyperlink r:id="rId27">
        <w:r w:rsidDel="00000000" w:rsidR="00000000" w:rsidRPr="00000000">
          <w:rPr>
            <w:rFonts w:ascii="Helvetica Neue" w:cs="Helvetica Neue" w:eastAsia="Helvetica Neue" w:hAnsi="Helvetica Neue"/>
            <w:color w:val="222222"/>
            <w:sz w:val="24"/>
            <w:szCs w:val="24"/>
            <w:u w:val="single"/>
            <w:rtl w:val="0"/>
          </w:rPr>
          <w:t xml:space="preserve">Dolce &amp; Gabbana</w:t>
        </w:r>
      </w:hyperlink>
      <w:r w:rsidDel="00000000" w:rsidR="00000000" w:rsidRPr="00000000">
        <w:rPr>
          <w:rFonts w:ascii="Helvetica Neue" w:cs="Helvetica Neue" w:eastAsia="Helvetica Neue" w:hAnsi="Helvetica Neue"/>
          <w:color w:val="222222"/>
          <w:sz w:val="24"/>
          <w:szCs w:val="24"/>
          <w:rtl w:val="0"/>
        </w:rPr>
        <w:t xml:space="preserve"> se roban todas las miradas. Desde sus solapas en ángulo hasta el cierre con botón descentrado, este modelo inspirado en los años 60 viene en un tono verde azulado que resalta contra una combinación de falda y camisa en colores pastel.</w:t>
      </w:r>
    </w:p>
    <w:p w:rsidR="00000000" w:rsidDel="00000000" w:rsidP="00000000" w:rsidRDefault="00000000" w:rsidRPr="00000000" w14:paraId="0000001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1F">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Pero si lo tuyo es el negro atemporal, </w:t>
      </w:r>
      <w:hyperlink r:id="rId28">
        <w:r w:rsidDel="00000000" w:rsidR="00000000" w:rsidRPr="00000000">
          <w:rPr>
            <w:rFonts w:ascii="Helvetica Neue" w:cs="Helvetica Neue" w:eastAsia="Helvetica Neue" w:hAnsi="Helvetica Neue"/>
            <w:color w:val="222222"/>
            <w:sz w:val="24"/>
            <w:szCs w:val="24"/>
            <w:u w:val="single"/>
            <w:rtl w:val="0"/>
          </w:rPr>
          <w:t xml:space="preserve">Versace</w:t>
        </w:r>
      </w:hyperlink>
      <w:r w:rsidDel="00000000" w:rsidR="00000000" w:rsidRPr="00000000">
        <w:rPr>
          <w:rFonts w:ascii="Helvetica Neue" w:cs="Helvetica Neue" w:eastAsia="Helvetica Neue" w:hAnsi="Helvetica Neue"/>
          <w:color w:val="222222"/>
          <w:sz w:val="24"/>
          <w:szCs w:val="24"/>
          <w:rtl w:val="0"/>
        </w:rPr>
        <w:t xml:space="preserve"> podría ser tu mejor opción. La casa de moda italiana retoma su icónico motivo con imperdible y adopta un enfoque modesto y minimalista, lo que convierte a este blazer en la prenda perfecta para combinar con pantalones, faldas o un vestido negro.</w:t>
      </w:r>
    </w:p>
    <w:p w:rsidR="00000000" w:rsidDel="00000000" w:rsidP="00000000" w:rsidRDefault="00000000" w:rsidRPr="00000000" w14:paraId="00000020">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1">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Las faldas </w:t>
      </w:r>
      <w:r w:rsidDel="00000000" w:rsidR="00000000" w:rsidRPr="00000000">
        <w:rPr>
          <w:rFonts w:ascii="Helvetica Neue" w:cs="Helvetica Neue" w:eastAsia="Helvetica Neue" w:hAnsi="Helvetica Neue"/>
          <w:i w:val="1"/>
          <w:color w:val="222222"/>
          <w:sz w:val="24"/>
          <w:szCs w:val="24"/>
          <w:rtl w:val="0"/>
        </w:rPr>
        <w:t xml:space="preserve">midi</w:t>
      </w:r>
      <w:r w:rsidDel="00000000" w:rsidR="00000000" w:rsidRPr="00000000">
        <w:rPr>
          <w:rFonts w:ascii="Helvetica Neue" w:cs="Helvetica Neue" w:eastAsia="Helvetica Neue" w:hAnsi="Helvetica Neue"/>
          <w:color w:val="222222"/>
          <w:sz w:val="24"/>
          <w:szCs w:val="24"/>
          <w:rtl w:val="0"/>
        </w:rPr>
        <w:t xml:space="preserve"> regresan con fuerza y ​​</w:t>
      </w:r>
      <w:hyperlink r:id="rId29">
        <w:r w:rsidDel="00000000" w:rsidR="00000000" w:rsidRPr="00000000">
          <w:rPr>
            <w:rFonts w:ascii="Helvetica Neue" w:cs="Helvetica Neue" w:eastAsia="Helvetica Neue" w:hAnsi="Helvetica Neue"/>
            <w:color w:val="222222"/>
            <w:sz w:val="24"/>
            <w:szCs w:val="24"/>
            <w:u w:val="single"/>
            <w:rtl w:val="0"/>
          </w:rPr>
          <w:t xml:space="preserve">Prada</w:t>
        </w:r>
      </w:hyperlink>
      <w:r w:rsidDel="00000000" w:rsidR="00000000" w:rsidRPr="00000000">
        <w:rPr>
          <w:rFonts w:ascii="Helvetica Neue" w:cs="Helvetica Neue" w:eastAsia="Helvetica Neue" w:hAnsi="Helvetica Neue"/>
          <w:color w:val="222222"/>
          <w:sz w:val="24"/>
          <w:szCs w:val="24"/>
          <w:rtl w:val="0"/>
        </w:rPr>
        <w:t xml:space="preserve"> ofrece una estética elegante de estilo </w:t>
      </w:r>
      <w:r w:rsidDel="00000000" w:rsidR="00000000" w:rsidRPr="00000000">
        <w:rPr>
          <w:rFonts w:ascii="Helvetica Neue" w:cs="Helvetica Neue" w:eastAsia="Helvetica Neue" w:hAnsi="Helvetica Neue"/>
          <w:i w:val="1"/>
          <w:color w:val="222222"/>
          <w:sz w:val="24"/>
          <w:szCs w:val="24"/>
          <w:rtl w:val="0"/>
        </w:rPr>
        <w:t xml:space="preserve">preppy</w:t>
      </w:r>
      <w:r w:rsidDel="00000000" w:rsidR="00000000" w:rsidRPr="00000000">
        <w:rPr>
          <w:rFonts w:ascii="Helvetica Neue" w:cs="Helvetica Neue" w:eastAsia="Helvetica Neue" w:hAnsi="Helvetica Neue"/>
          <w:color w:val="222222"/>
          <w:sz w:val="24"/>
          <w:szCs w:val="24"/>
          <w:rtl w:val="0"/>
        </w:rPr>
        <w:t xml:space="preserve">, mientras que </w:t>
      </w:r>
      <w:hyperlink r:id="rId30">
        <w:r w:rsidDel="00000000" w:rsidR="00000000" w:rsidRPr="00000000">
          <w:rPr>
            <w:rFonts w:ascii="Helvetica Neue" w:cs="Helvetica Neue" w:eastAsia="Helvetica Neue" w:hAnsi="Helvetica Neue"/>
            <w:color w:val="222222"/>
            <w:sz w:val="24"/>
            <w:szCs w:val="24"/>
            <w:u w:val="single"/>
            <w:rtl w:val="0"/>
          </w:rPr>
          <w:t xml:space="preserve">yuhan wang</w:t>
        </w:r>
      </w:hyperlink>
      <w:r w:rsidDel="00000000" w:rsidR="00000000" w:rsidRPr="00000000">
        <w:rPr>
          <w:rFonts w:ascii="Helvetica Neue" w:cs="Helvetica Neue" w:eastAsia="Helvetica Neue" w:hAnsi="Helvetica Neue"/>
          <w:color w:val="222222"/>
          <w:sz w:val="24"/>
          <w:szCs w:val="24"/>
          <w:rtl w:val="0"/>
        </w:rPr>
        <w:t xml:space="preserve"> opta por el romanticismo a través de estampados florales y plisados ​​estructurados.</w:t>
      </w:r>
    </w:p>
    <w:p w:rsidR="00000000" w:rsidDel="00000000" w:rsidP="00000000" w:rsidRDefault="00000000" w:rsidRPr="00000000" w14:paraId="00000022">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3">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Ropa, calzado y accesorios de fiesta" id="5" name="image9.jpg"/>
            <a:graphic>
              <a:graphicData uri="http://schemas.openxmlformats.org/drawingml/2006/picture">
                <pic:pic>
                  <pic:nvPicPr>
                    <pic:cNvPr descr="Ropa, calzado y accesorios de fiesta" id="0" name="image9.jpg"/>
                    <pic:cNvPicPr preferRelativeResize="0"/>
                  </pic:nvPicPr>
                  <pic:blipFill>
                    <a:blip r:embed="rId31"/>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"https://www.farfetch.com/mx/sets/women/partywear-women.aspx" </w:instrText>
        <w:fldChar w:fldCharType="separate"/>
      </w:r>
      <w:r w:rsidDel="00000000" w:rsidR="00000000" w:rsidRPr="00000000">
        <w:rPr>
          <w:rtl w:val="0"/>
        </w:rPr>
      </w:r>
    </w:p>
    <w:p w:rsidR="00000000" w:rsidDel="00000000" w:rsidP="00000000" w:rsidRDefault="00000000" w:rsidRPr="00000000" w14:paraId="00000024">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Zapatos de fantasía</w:t>
      </w:r>
    </w:p>
    <w:p w:rsidR="00000000" w:rsidDel="00000000" w:rsidP="00000000" w:rsidRDefault="00000000" w:rsidRPr="00000000" w14:paraId="00000025">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Las botas altas y ajustadas están de moda en esta temporada de fiestas y ponen de manifiesto un estilo impactante. El par de </w:t>
      </w:r>
      <w:hyperlink r:id="rId32">
        <w:r w:rsidDel="00000000" w:rsidR="00000000" w:rsidRPr="00000000">
          <w:rPr>
            <w:rFonts w:ascii="Helvetica Neue" w:cs="Helvetica Neue" w:eastAsia="Helvetica Neue" w:hAnsi="Helvetica Neue"/>
            <w:color w:val="222222"/>
            <w:sz w:val="24"/>
            <w:szCs w:val="24"/>
            <w:u w:val="single"/>
            <w:rtl w:val="0"/>
          </w:rPr>
          <w:t xml:space="preserve">KHAITE</w:t>
        </w:r>
      </w:hyperlink>
      <w:r w:rsidDel="00000000" w:rsidR="00000000" w:rsidRPr="00000000">
        <w:rPr>
          <w:rFonts w:ascii="Helvetica Neue" w:cs="Helvetica Neue" w:eastAsia="Helvetica Neue" w:hAnsi="Helvetica Neue"/>
          <w:color w:val="222222"/>
          <w:sz w:val="24"/>
          <w:szCs w:val="24"/>
          <w:rtl w:val="0"/>
        </w:rPr>
        <w:t xml:space="preserve"> de altura hasta el muslo es uno de los modelos más populares de la temporada gracias a su diseño de color rojo intenso, un tono muy alegre presente a lo largo de la colección.</w:t>
      </w:r>
    </w:p>
    <w:p w:rsidR="00000000" w:rsidDel="00000000" w:rsidP="00000000" w:rsidRDefault="00000000" w:rsidRPr="00000000" w14:paraId="00000027">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8">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En cuanto al calzado de fiesta y los zapatos de diseñador más cómodos, </w:t>
      </w:r>
      <w:hyperlink r:id="rId33">
        <w:r w:rsidDel="00000000" w:rsidR="00000000" w:rsidRPr="00000000">
          <w:rPr>
            <w:rFonts w:ascii="Helvetica Neue" w:cs="Helvetica Neue" w:eastAsia="Helvetica Neue" w:hAnsi="Helvetica Neue"/>
            <w:color w:val="222222"/>
            <w:sz w:val="24"/>
            <w:szCs w:val="24"/>
            <w:u w:val="single"/>
            <w:rtl w:val="0"/>
          </w:rPr>
          <w:t xml:space="preserve">Amina Muaddi</w:t>
        </w:r>
      </w:hyperlink>
      <w:r w:rsidDel="00000000" w:rsidR="00000000" w:rsidRPr="00000000">
        <w:rPr>
          <w:rFonts w:ascii="Helvetica Neue" w:cs="Helvetica Neue" w:eastAsia="Helvetica Neue" w:hAnsi="Helvetica Neue"/>
          <w:color w:val="222222"/>
          <w:sz w:val="24"/>
          <w:szCs w:val="24"/>
          <w:rtl w:val="0"/>
        </w:rPr>
        <w:t xml:space="preserve"> y </w:t>
      </w:r>
      <w:hyperlink r:id="rId34">
        <w:r w:rsidDel="00000000" w:rsidR="00000000" w:rsidRPr="00000000">
          <w:rPr>
            <w:rFonts w:ascii="Helvetica Neue" w:cs="Helvetica Neue" w:eastAsia="Helvetica Neue" w:hAnsi="Helvetica Neue"/>
            <w:color w:val="222222"/>
            <w:sz w:val="24"/>
            <w:szCs w:val="24"/>
            <w:u w:val="single"/>
            <w:rtl w:val="0"/>
          </w:rPr>
          <w:t xml:space="preserve">MACH &amp; MACH</w:t>
        </w:r>
      </w:hyperlink>
      <w:r w:rsidDel="00000000" w:rsidR="00000000" w:rsidRPr="00000000">
        <w:rPr>
          <w:rFonts w:ascii="Helvetica Neue" w:cs="Helvetica Neue" w:eastAsia="Helvetica Neue" w:hAnsi="Helvetica Neue"/>
          <w:color w:val="222222"/>
          <w:sz w:val="24"/>
          <w:szCs w:val="24"/>
          <w:rtl w:val="0"/>
        </w:rPr>
        <w:t xml:space="preserve"> son dos de las marcas favoritas para quienes optan por una estética ultrafemenina. Los diseños puntiagudos con adornos de cristal y motivos de lazos son imprescindibles esta temporada.</w:t>
      </w:r>
    </w:p>
    <w:p w:rsidR="00000000" w:rsidDel="00000000" w:rsidP="00000000" w:rsidRDefault="00000000" w:rsidRPr="00000000" w14:paraId="00000029">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A">
      <w:pP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Pr>
        <w:drawing>
          <wp:inline distB="114300" distT="114300" distL="114300" distR="114300">
            <wp:extent cx="5943600" cy="4089400"/>
            <wp:effectExtent b="0" l="0" r="0" t="0"/>
            <wp:docPr descr="Ropa, calzado y accesorios de fiesta" id="7" name="image7.jpg"/>
            <a:graphic>
              <a:graphicData uri="http://schemas.openxmlformats.org/drawingml/2006/picture">
                <pic:pic>
                  <pic:nvPicPr>
                    <pic:cNvPr descr="Ropa, calzado y accesorios de fiesta" id="0" name="image7.jpg"/>
                    <pic:cNvPicPr preferRelativeResize="0"/>
                  </pic:nvPicPr>
                  <pic:blipFill>
                    <a:blip r:embed="rId35"/>
                    <a:srcRect b="0" l="0" r="0" t="0"/>
                    <a:stretch>
                      <a:fillRect/>
                    </a:stretch>
                  </pic:blipFill>
                  <pic:spPr>
                    <a:xfrm>
                      <a:off x="0" y="0"/>
                      <a:ext cx="5943600" cy="4089400"/>
                    </a:xfrm>
                    <a:prstGeom prst="rect"/>
                    <a:ln/>
                  </pic:spPr>
                </pic:pic>
              </a:graphicData>
            </a:graphic>
          </wp:inline>
        </w:drawing>
      </w:r>
      <w:r w:rsidDel="00000000" w:rsidR="00000000" w:rsidRPr="00000000">
        <w:fldChar w:fldCharType="begin"/>
        <w:instrText xml:space="preserve"> HYPERLINK "https://www.farfetch.com/mx/sets/women/partywear-women.aspx" </w:instrText>
        <w:fldChar w:fldCharType="separate"/>
      </w:r>
      <w:r w:rsidDel="00000000" w:rsidR="00000000" w:rsidRPr="00000000">
        <w:rPr>
          <w:rtl w:val="0"/>
        </w:rPr>
      </w:r>
    </w:p>
    <w:p w:rsidR="00000000" w:rsidDel="00000000" w:rsidP="00000000" w:rsidRDefault="00000000" w:rsidRPr="00000000" w14:paraId="0000002B">
      <w:pPr>
        <w:jc w:val="center"/>
        <w:rPr>
          <w:rFonts w:ascii="Helvetica Neue" w:cs="Helvetica Neue" w:eastAsia="Helvetica Neue" w:hAnsi="Helvetica Neue"/>
          <w:b w:val="1"/>
          <w:color w:val="222222"/>
          <w:sz w:val="27"/>
          <w:szCs w:val="27"/>
        </w:rPr>
      </w:pPr>
      <w:r w:rsidDel="00000000" w:rsidR="00000000" w:rsidRPr="00000000">
        <w:fldChar w:fldCharType="end"/>
      </w:r>
      <w:r w:rsidDel="00000000" w:rsidR="00000000" w:rsidRPr="00000000">
        <w:rPr>
          <w:rFonts w:ascii="Helvetica Neue" w:cs="Helvetica Neue" w:eastAsia="Helvetica Neue" w:hAnsi="Helvetica Neue"/>
          <w:b w:val="1"/>
          <w:color w:val="222222"/>
          <w:sz w:val="27"/>
          <w:szCs w:val="27"/>
          <w:rtl w:val="0"/>
        </w:rPr>
        <w:t xml:space="preserve">Bolsas que complementan cualquier atuendo</w:t>
      </w:r>
    </w:p>
    <w:p w:rsidR="00000000" w:rsidDel="00000000" w:rsidP="00000000" w:rsidRDefault="00000000" w:rsidRPr="00000000" w14:paraId="0000002C">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D">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Ningún </w:t>
      </w:r>
      <w:r w:rsidDel="00000000" w:rsidR="00000000" w:rsidRPr="00000000">
        <w:rPr>
          <w:rFonts w:ascii="Helvetica Neue" w:cs="Helvetica Neue" w:eastAsia="Helvetica Neue" w:hAnsi="Helvetica Neue"/>
          <w:i w:val="1"/>
          <w:color w:val="222222"/>
          <w:sz w:val="24"/>
          <w:szCs w:val="24"/>
          <w:rtl w:val="0"/>
        </w:rPr>
        <w:t xml:space="preserve">look</w:t>
      </w:r>
      <w:r w:rsidDel="00000000" w:rsidR="00000000" w:rsidRPr="00000000">
        <w:rPr>
          <w:rFonts w:ascii="Helvetica Neue" w:cs="Helvetica Neue" w:eastAsia="Helvetica Neue" w:hAnsi="Helvetica Neue"/>
          <w:color w:val="222222"/>
          <w:sz w:val="24"/>
          <w:szCs w:val="24"/>
          <w:rtl w:val="0"/>
        </w:rPr>
        <w:t xml:space="preserve"> estaría completo sin la bolsa de fiesta perfecta. Es el accesorio imprescindible que perfecciona tu estilo con delicados adornos, bordados, plisados ​​y detalles de perlas.</w:t>
      </w:r>
    </w:p>
    <w:p w:rsidR="00000000" w:rsidDel="00000000" w:rsidP="00000000" w:rsidRDefault="00000000" w:rsidRPr="00000000" w14:paraId="0000002E">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2F">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Si quieres un toque de color, elige la bolsa satinada de </w:t>
      </w:r>
      <w:hyperlink r:id="rId36">
        <w:r w:rsidDel="00000000" w:rsidR="00000000" w:rsidRPr="00000000">
          <w:rPr>
            <w:rFonts w:ascii="Helvetica Neue" w:cs="Helvetica Neue" w:eastAsia="Helvetica Neue" w:hAnsi="Helvetica Neue"/>
            <w:color w:val="222222"/>
            <w:sz w:val="24"/>
            <w:szCs w:val="24"/>
            <w:u w:val="single"/>
            <w:rtl w:val="0"/>
          </w:rPr>
          <w:t xml:space="preserve">Jimmy Choo</w:t>
        </w:r>
      </w:hyperlink>
      <w:r w:rsidDel="00000000" w:rsidR="00000000" w:rsidRPr="00000000">
        <w:rPr>
          <w:rFonts w:ascii="Helvetica Neue" w:cs="Helvetica Neue" w:eastAsia="Helvetica Neue" w:hAnsi="Helvetica Neue"/>
          <w:color w:val="222222"/>
          <w:sz w:val="24"/>
          <w:szCs w:val="24"/>
          <w:rtl w:val="0"/>
        </w:rPr>
        <w:t xml:space="preserve"> con correa </w:t>
      </w:r>
      <w:r w:rsidDel="00000000" w:rsidR="00000000" w:rsidRPr="00000000">
        <w:rPr>
          <w:rFonts w:ascii="Helvetica Neue" w:cs="Helvetica Neue" w:eastAsia="Helvetica Neue" w:hAnsi="Helvetica Neue"/>
          <w:i w:val="1"/>
          <w:color w:val="222222"/>
          <w:sz w:val="24"/>
          <w:szCs w:val="24"/>
          <w:rtl w:val="0"/>
        </w:rPr>
        <w:t xml:space="preserve">crossbody</w:t>
      </w:r>
      <w:r w:rsidDel="00000000" w:rsidR="00000000" w:rsidRPr="00000000">
        <w:rPr>
          <w:rFonts w:ascii="Helvetica Neue" w:cs="Helvetica Neue" w:eastAsia="Helvetica Neue" w:hAnsi="Helvetica Neue"/>
          <w:color w:val="222222"/>
          <w:sz w:val="24"/>
          <w:szCs w:val="24"/>
          <w:rtl w:val="0"/>
        </w:rPr>
        <w:t xml:space="preserve"> de eslabones, mientras que las propuestas más llamativas incluyen las bolsas de mano con anillos de calavera de </w:t>
      </w:r>
      <w:hyperlink r:id="rId37">
        <w:r w:rsidDel="00000000" w:rsidR="00000000" w:rsidRPr="00000000">
          <w:rPr>
            <w:rFonts w:ascii="Helvetica Neue" w:cs="Helvetica Neue" w:eastAsia="Helvetica Neue" w:hAnsi="Helvetica Neue"/>
            <w:color w:val="222222"/>
            <w:sz w:val="24"/>
            <w:szCs w:val="24"/>
            <w:u w:val="single"/>
            <w:rtl w:val="0"/>
          </w:rPr>
          <w:t xml:space="preserve">Alexander McQueen</w:t>
        </w:r>
      </w:hyperlink>
      <w:r w:rsidDel="00000000" w:rsidR="00000000" w:rsidRPr="00000000">
        <w:rPr>
          <w:rFonts w:ascii="Helvetica Neue" w:cs="Helvetica Neue" w:eastAsia="Helvetica Neue" w:hAnsi="Helvetica Neue"/>
          <w:color w:val="222222"/>
          <w:sz w:val="24"/>
          <w:szCs w:val="24"/>
          <w:rtl w:val="0"/>
        </w:rPr>
        <w:t xml:space="preserve">. Líderes en glamur de corte informal, las bolsas mini de </w:t>
      </w:r>
      <w:hyperlink r:id="rId38">
        <w:r w:rsidDel="00000000" w:rsidR="00000000" w:rsidRPr="00000000">
          <w:rPr>
            <w:rFonts w:ascii="Helvetica Neue" w:cs="Helvetica Neue" w:eastAsia="Helvetica Neue" w:hAnsi="Helvetica Neue"/>
            <w:color w:val="222222"/>
            <w:sz w:val="24"/>
            <w:szCs w:val="24"/>
            <w:u w:val="single"/>
            <w:rtl w:val="0"/>
          </w:rPr>
          <w:t xml:space="preserve">Rosantica</w:t>
        </w:r>
      </w:hyperlink>
      <w:r w:rsidDel="00000000" w:rsidR="00000000" w:rsidRPr="00000000">
        <w:rPr>
          <w:rFonts w:ascii="Helvetica Neue" w:cs="Helvetica Neue" w:eastAsia="Helvetica Neue" w:hAnsi="Helvetica Neue"/>
          <w:color w:val="222222"/>
          <w:sz w:val="24"/>
          <w:szCs w:val="24"/>
          <w:rtl w:val="0"/>
        </w:rPr>
        <w:t xml:space="preserve"> y </w:t>
      </w:r>
      <w:hyperlink r:id="rId39">
        <w:r w:rsidDel="00000000" w:rsidR="00000000" w:rsidRPr="00000000">
          <w:rPr>
            <w:rFonts w:ascii="Helvetica Neue" w:cs="Helvetica Neue" w:eastAsia="Helvetica Neue" w:hAnsi="Helvetica Neue"/>
            <w:color w:val="222222"/>
            <w:sz w:val="24"/>
            <w:szCs w:val="24"/>
            <w:u w:val="single"/>
            <w:rtl w:val="0"/>
          </w:rPr>
          <w:t xml:space="preserve">Simone Rocha</w:t>
        </w:r>
      </w:hyperlink>
      <w:r w:rsidDel="00000000" w:rsidR="00000000" w:rsidRPr="00000000">
        <w:rPr>
          <w:rFonts w:ascii="Helvetica Neue" w:cs="Helvetica Neue" w:eastAsia="Helvetica Neue" w:hAnsi="Helvetica Neue"/>
          <w:color w:val="222222"/>
          <w:sz w:val="24"/>
          <w:szCs w:val="24"/>
          <w:rtl w:val="0"/>
        </w:rPr>
        <w:t xml:space="preserve"> le dan a los trajes de fiesta un toque actual. Prueba estas diminutas bolsas junto con tus vestidos voluminosos o trajes de vestir favoritos y no te arrepentirás.</w:t>
      </w:r>
    </w:p>
    <w:p w:rsidR="00000000" w:rsidDel="00000000" w:rsidP="00000000" w:rsidRDefault="00000000" w:rsidRPr="00000000" w14:paraId="00000030">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1">
      <w:pPr>
        <w:jc w:val="center"/>
        <w:rPr>
          <w:rFonts w:ascii="Helvetica Neue" w:cs="Helvetica Neue" w:eastAsia="Helvetica Neue" w:hAnsi="Helvetica Neue"/>
          <w:color w:val="222222"/>
          <w:sz w:val="24"/>
          <w:szCs w:val="24"/>
          <w:u w:val="single"/>
        </w:rPr>
      </w:pPr>
      <w:r w:rsidDel="00000000" w:rsidR="00000000" w:rsidRPr="00000000">
        <w:rPr>
          <w:rtl w:val="0"/>
        </w:rPr>
      </w:r>
    </w:p>
    <w:p w:rsidR="00000000" w:rsidDel="00000000" w:rsidP="00000000" w:rsidRDefault="00000000" w:rsidRPr="00000000" w14:paraId="00000032">
      <w:pPr>
        <w:jc w:val="center"/>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3">
      <w:pPr>
        <w:jc w:val="both"/>
        <w:rPr>
          <w:rFonts w:ascii="Helvetica Neue" w:cs="Helvetica Neue" w:eastAsia="Helvetica Neue" w:hAnsi="Helvetica Neue"/>
          <w:b w:val="1"/>
          <w:color w:val="222222"/>
          <w:sz w:val="24"/>
          <w:szCs w:val="24"/>
        </w:rPr>
      </w:pPr>
      <w:r w:rsidDel="00000000" w:rsidR="00000000" w:rsidRPr="00000000">
        <w:rPr>
          <w:rFonts w:ascii="Helvetica Neue" w:cs="Helvetica Neue" w:eastAsia="Helvetica Neue" w:hAnsi="Helvetica Neue"/>
          <w:b w:val="1"/>
          <w:color w:val="222222"/>
          <w:sz w:val="24"/>
          <w:szCs w:val="24"/>
          <w:rtl w:val="0"/>
        </w:rPr>
        <w:t xml:space="preserve">Sobre FARFETCH</w:t>
      </w:r>
    </w:p>
    <w:p w:rsidR="00000000" w:rsidDel="00000000" w:rsidP="00000000" w:rsidRDefault="00000000" w:rsidRPr="00000000" w14:paraId="00000034">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FARFETCH es la plataforma tecnológica global líder para la industria de la moda de lujo. FARFETCH fue fundada en 2007 por José Neves y lanzada en 2008, comenzando como un mercado de comercio electrónico para boutiques exclusivas en todo el mundo. En la actualidad, </w:t>
      </w:r>
      <w:hyperlink r:id="rId40">
        <w:r w:rsidDel="00000000" w:rsidR="00000000" w:rsidRPr="00000000">
          <w:rPr>
            <w:rFonts w:ascii="Helvetica Neue" w:cs="Helvetica Neue" w:eastAsia="Helvetica Neue" w:hAnsi="Helvetica Neue"/>
            <w:color w:val="222222"/>
            <w:sz w:val="24"/>
            <w:szCs w:val="24"/>
            <w:u w:val="single"/>
            <w:rtl w:val="0"/>
          </w:rPr>
          <w:t xml:space="preserve">farfetch.com</w:t>
        </w:r>
      </w:hyperlink>
      <w:r w:rsidDel="00000000" w:rsidR="00000000" w:rsidRPr="00000000">
        <w:rPr>
          <w:rFonts w:ascii="Helvetica Neue" w:cs="Helvetica Neue" w:eastAsia="Helvetica Neue" w:hAnsi="Helvetica Neue"/>
          <w:color w:val="222222"/>
          <w:sz w:val="24"/>
          <w:szCs w:val="24"/>
          <w:rtl w:val="0"/>
        </w:rPr>
        <w:t xml:space="preserve"> conecta a compradores en más de 190 destinos, con artículos de más de 50 países y más de 1300 de las mejores marcas, boutiques y grandes almacenes del mundo, brindando una experiencia de compra verdaderamente única y acceso a la más amplia selección de productos de lujo, certificados y 100% originales, todos reunidos en una plataforma sinigual.</w:t>
      </w:r>
    </w:p>
    <w:p w:rsidR="00000000" w:rsidDel="00000000" w:rsidP="00000000" w:rsidRDefault="00000000" w:rsidRPr="00000000" w14:paraId="00000035">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 </w:t>
      </w:r>
    </w:p>
    <w:p w:rsidR="00000000" w:rsidDel="00000000" w:rsidP="00000000" w:rsidRDefault="00000000" w:rsidRPr="00000000" w14:paraId="00000036">
      <w:pPr>
        <w:jc w:val="both"/>
        <w:rPr>
          <w:rFonts w:ascii="Helvetica Neue" w:cs="Helvetica Neue" w:eastAsia="Helvetica Neue" w:hAnsi="Helvetica Neue"/>
          <w:color w:val="222222"/>
          <w:sz w:val="24"/>
          <w:szCs w:val="24"/>
        </w:rPr>
      </w:pPr>
      <w:r w:rsidDel="00000000" w:rsidR="00000000" w:rsidRPr="00000000">
        <w:rPr>
          <w:rFonts w:ascii="Helvetica Neue" w:cs="Helvetica Neue" w:eastAsia="Helvetica Neue" w:hAnsi="Helvetica Neue"/>
          <w:color w:val="222222"/>
          <w:sz w:val="24"/>
          <w:szCs w:val="24"/>
          <w:rtl w:val="0"/>
        </w:rPr>
        <w:t xml:space="preserve">¿Quieres saber más sobre FARFETCH? Haz clic en los links a continuación.</w:t>
      </w:r>
    </w:p>
    <w:p w:rsidR="00000000" w:rsidDel="00000000" w:rsidP="00000000" w:rsidRDefault="00000000" w:rsidRPr="00000000" w14:paraId="00000037">
      <w:pPr>
        <w:jc w:val="both"/>
        <w:rPr>
          <w:rFonts w:ascii="Helvetica Neue" w:cs="Helvetica Neue" w:eastAsia="Helvetica Neue" w:hAnsi="Helvetica Neue"/>
          <w:color w:val="222222"/>
          <w:sz w:val="24"/>
          <w:szCs w:val="24"/>
          <w:u w:val="single"/>
        </w:rPr>
      </w:pPr>
      <w:hyperlink r:id="rId41">
        <w:r w:rsidDel="00000000" w:rsidR="00000000" w:rsidRPr="00000000">
          <w:rPr>
            <w:rFonts w:ascii="Helvetica Neue" w:cs="Helvetica Neue" w:eastAsia="Helvetica Neue" w:hAnsi="Helvetica Neue"/>
            <w:color w:val="222222"/>
            <w:sz w:val="24"/>
            <w:szCs w:val="24"/>
            <w:u w:val="single"/>
            <w:rtl w:val="0"/>
          </w:rPr>
          <w:t xml:space="preserve">Preguntas frecuentes: todo lo que necesitas saber</w:t>
        </w:r>
      </w:hyperlink>
      <w:r w:rsidDel="00000000" w:rsidR="00000000" w:rsidRPr="00000000">
        <w:rPr>
          <w:rtl w:val="0"/>
        </w:rPr>
      </w:r>
    </w:p>
    <w:p w:rsidR="00000000" w:rsidDel="00000000" w:rsidP="00000000" w:rsidRDefault="00000000" w:rsidRPr="00000000" w14:paraId="00000038">
      <w:pPr>
        <w:jc w:val="both"/>
        <w:rPr>
          <w:rFonts w:ascii="Helvetica Neue" w:cs="Helvetica Neue" w:eastAsia="Helvetica Neue" w:hAnsi="Helvetica Neue"/>
          <w:color w:val="222222"/>
          <w:sz w:val="24"/>
          <w:szCs w:val="24"/>
          <w:u w:val="single"/>
        </w:rPr>
      </w:pPr>
      <w:hyperlink r:id="rId42">
        <w:r w:rsidDel="00000000" w:rsidR="00000000" w:rsidRPr="00000000">
          <w:rPr>
            <w:rFonts w:ascii="Helvetica Neue" w:cs="Helvetica Neue" w:eastAsia="Helvetica Neue" w:hAnsi="Helvetica Neue"/>
            <w:color w:val="222222"/>
            <w:sz w:val="24"/>
            <w:szCs w:val="24"/>
            <w:u w:val="single"/>
            <w:rtl w:val="0"/>
          </w:rPr>
          <w:t xml:space="preserve">¿Ya conoces sobre Positively Conscious?</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headerReference r:id="rId4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center"/>
      <w:rPr/>
    </w:pPr>
    <w:r w:rsidDel="00000000" w:rsidR="00000000" w:rsidRPr="00000000">
      <w:rPr/>
      <w:drawing>
        <wp:inline distB="114300" distT="114300" distL="114300" distR="114300">
          <wp:extent cx="2290763" cy="519240"/>
          <wp:effectExtent b="0" l="0" r="0" t="0"/>
          <wp:docPr id="6" name="image1.png"/>
          <a:graphic>
            <a:graphicData uri="http://schemas.openxmlformats.org/drawingml/2006/picture">
              <pic:pic>
                <pic:nvPicPr>
                  <pic:cNvPr id="0" name="image1.png"/>
                  <pic:cNvPicPr preferRelativeResize="0"/>
                </pic:nvPicPr>
                <pic:blipFill>
                  <a:blip r:embed="rId1"/>
                  <a:srcRect b="34500" l="0" r="0" t="31500"/>
                  <a:stretch>
                    <a:fillRect/>
                  </a:stretch>
                </pic:blipFill>
                <pic:spPr>
                  <a:xfrm>
                    <a:off x="0" y="0"/>
                    <a:ext cx="2290763" cy="51924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farfetch.com/" TargetMode="External"/><Relationship Id="rId20" Type="http://schemas.openxmlformats.org/officeDocument/2006/relationships/hyperlink" Target="https://www.farfetch.com/mx/shopping/women/maje-jeans-rectos-con-detalles-item-17171545.aspx" TargetMode="External"/><Relationship Id="rId42" Type="http://schemas.openxmlformats.org/officeDocument/2006/relationships/hyperlink" Target="https://www.farfetch.com/mx/style-guide/mundo-farfetch/ya-conoces-a-positively-conscious" TargetMode="External"/><Relationship Id="rId41" Type="http://schemas.openxmlformats.org/officeDocument/2006/relationships/hyperlink" Target="https://www.farfetch.com/mx/style-guide/mundo-farfetch/preguntas-frecuentes-todo-lo-que-necesitas-saber" TargetMode="External"/><Relationship Id="rId22" Type="http://schemas.openxmlformats.org/officeDocument/2006/relationships/hyperlink" Target="https://www.farfetch.com/mx/shopping/women/jacquemus-top-corto-le-haut-item-17464758.aspx" TargetMode="External"/><Relationship Id="rId21" Type="http://schemas.openxmlformats.org/officeDocument/2006/relationships/image" Target="media/image3.jpg"/><Relationship Id="rId43" Type="http://schemas.openxmlformats.org/officeDocument/2006/relationships/header" Target="header1.xml"/><Relationship Id="rId24" Type="http://schemas.openxmlformats.org/officeDocument/2006/relationships/hyperlink" Target="https://www.farfetch.com/mx/shopping/women/area-minifalda-con-detalle-de-lazo-item-16515124.aspx" TargetMode="External"/><Relationship Id="rId23"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com/mx/shopping/women/loulou/items.aspx" TargetMode="External"/><Relationship Id="rId26" Type="http://schemas.openxmlformats.org/officeDocument/2006/relationships/image" Target="media/image10.jpg"/><Relationship Id="rId25" Type="http://schemas.openxmlformats.org/officeDocument/2006/relationships/hyperlink" Target="https://www.farfetch.com/mx/shopping/women/area-minifalda-con-detalle-de-lazo-item-16515124.aspx" TargetMode="External"/><Relationship Id="rId28" Type="http://schemas.openxmlformats.org/officeDocument/2006/relationships/hyperlink" Target="https://www.farfetch.com/mx/shopping/women/versace/items.aspx" TargetMode="External"/><Relationship Id="rId27" Type="http://schemas.openxmlformats.org/officeDocument/2006/relationships/hyperlink" Target="https://www.farfetch.com/mx/shopping/women/dolce-gabbana/items.aspx" TargetMode="External"/><Relationship Id="rId5" Type="http://schemas.openxmlformats.org/officeDocument/2006/relationships/styles" Target="styles.xml"/><Relationship Id="rId6" Type="http://schemas.openxmlformats.org/officeDocument/2006/relationships/image" Target="media/image2.jpg"/><Relationship Id="rId29" Type="http://schemas.openxmlformats.org/officeDocument/2006/relationships/hyperlink" Target="https://www.farfetch.com/mx/shopping/women/prada/items.aspx" TargetMode="External"/><Relationship Id="rId7" Type="http://schemas.openxmlformats.org/officeDocument/2006/relationships/image" Target="media/image4.jpg"/><Relationship Id="rId8" Type="http://schemas.openxmlformats.org/officeDocument/2006/relationships/hyperlink" Target="https://www.farfetch.com/mx/shopping/women/comme-des-garcons-noir-kei-ninomiya/items.aspx" TargetMode="External"/><Relationship Id="rId31" Type="http://schemas.openxmlformats.org/officeDocument/2006/relationships/image" Target="media/image9.jpg"/><Relationship Id="rId30" Type="http://schemas.openxmlformats.org/officeDocument/2006/relationships/hyperlink" Target="https://www.farfetch.com/mx/shopping/women/designer-yuhan-wang/items.aspx" TargetMode="External"/><Relationship Id="rId11" Type="http://schemas.openxmlformats.org/officeDocument/2006/relationships/hyperlink" Target="https://www.farfetch.com/mx/shopping/women/rotate/items.aspx" TargetMode="External"/><Relationship Id="rId33" Type="http://schemas.openxmlformats.org/officeDocument/2006/relationships/hyperlink" Target="https://www.farfetch.com/mx/shopping/women/amina-muaddi/items.aspx" TargetMode="External"/><Relationship Id="rId10" Type="http://schemas.openxmlformats.org/officeDocument/2006/relationships/hyperlink" Target="https://www.farfetch.com/mx/shopping/women/area/items.aspx" TargetMode="External"/><Relationship Id="rId32" Type="http://schemas.openxmlformats.org/officeDocument/2006/relationships/hyperlink" Target="https://www.farfetch.com/mx/shopping/women/khaite/items.aspx" TargetMode="External"/><Relationship Id="rId13" Type="http://schemas.openxmlformats.org/officeDocument/2006/relationships/hyperlink" Target="https://www.farfetch.com/mx/shopping/women/jacquemus/items.aspx" TargetMode="External"/><Relationship Id="rId35" Type="http://schemas.openxmlformats.org/officeDocument/2006/relationships/image" Target="media/image7.jpg"/><Relationship Id="rId12" Type="http://schemas.openxmlformats.org/officeDocument/2006/relationships/image" Target="media/image8.jpg"/><Relationship Id="rId34" Type="http://schemas.openxmlformats.org/officeDocument/2006/relationships/hyperlink" Target="https://www.farfetch.com/mx/shopping/women/designer-mach-&amp;-mach/items.aspx" TargetMode="External"/><Relationship Id="rId15" Type="http://schemas.openxmlformats.org/officeDocument/2006/relationships/hyperlink" Target="https://www.farfetch.com/mx/shopping/women/designer-maje/items.aspx" TargetMode="External"/><Relationship Id="rId37" Type="http://schemas.openxmlformats.org/officeDocument/2006/relationships/hyperlink" Target="https://www.farfetch.com/mx/shopping/women/alexander-mcqueen/items.aspx" TargetMode="External"/><Relationship Id="rId14" Type="http://schemas.openxmlformats.org/officeDocument/2006/relationships/hyperlink" Target="https://www.farfetch.com/mx/shopping/women/designer-16-arlington/items.aspx" TargetMode="External"/><Relationship Id="rId36" Type="http://schemas.openxmlformats.org/officeDocument/2006/relationships/hyperlink" Target="https://www.farfetch.com/mx/shopping/women/jimmy-choo/items.aspx" TargetMode="External"/><Relationship Id="rId17" Type="http://schemas.openxmlformats.org/officeDocument/2006/relationships/hyperlink" Target="https://www.farfetch.com/mx/shopping/women/16arlington-vestido-michelle-item-16522962.aspx" TargetMode="External"/><Relationship Id="rId39" Type="http://schemas.openxmlformats.org/officeDocument/2006/relationships/hyperlink" Target="https://www.farfetch.com/mx/shopping/women/simone-rocha/items.aspx" TargetMode="External"/><Relationship Id="rId16" Type="http://schemas.openxmlformats.org/officeDocument/2006/relationships/image" Target="media/image11.jpg"/><Relationship Id="rId38" Type="http://schemas.openxmlformats.org/officeDocument/2006/relationships/hyperlink" Target="https://www.farfetch.com/mx/shopping/women/rosantica/items.aspx" TargetMode="External"/><Relationship Id="rId19" Type="http://schemas.openxmlformats.org/officeDocument/2006/relationships/image" Target="media/image6.jpg"/><Relationship Id="rId18" Type="http://schemas.openxmlformats.org/officeDocument/2006/relationships/hyperlink" Target="https://www.farfetch.com/mx/shopping/women/16arlington-vestido-michelle-item-16522962.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